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129" w:rsidRPr="00C000B6" w:rsidRDefault="006C7129" w:rsidP="00C000B6">
      <w:pPr>
        <w:widowControl w:val="0"/>
        <w:suppressAutoHyphens/>
        <w:spacing w:after="0" w:line="1" w:lineRule="atLeast"/>
        <w:ind w:left="2" w:hangingChars="1" w:hanging="2"/>
        <w:jc w:val="center"/>
        <w:outlineLvl w:val="0"/>
        <w:rPr>
          <w:rFonts w:ascii="Times New Roman" w:eastAsia="Times New Roman" w:hAnsi="Times New Roman" w:cs="Times New Roman"/>
          <w:position w:val="-1"/>
          <w:sz w:val="24"/>
          <w:szCs w:val="24"/>
          <w:u w:val="single"/>
          <w:lang w:val="bg-BG" w:eastAsia="bg-BG"/>
        </w:rPr>
      </w:pPr>
      <w:r w:rsidRPr="00C000B6">
        <w:rPr>
          <w:rFonts w:ascii="Times New Roman" w:eastAsia="Times New Roman" w:hAnsi="Times New Roman" w:cs="Times New Roman"/>
          <w:noProof/>
          <w:position w:val="-1"/>
          <w:sz w:val="24"/>
          <w:szCs w:val="24"/>
          <w:lang w:val="bg-BG" w:eastAsia="bg-BG"/>
        </w:rPr>
        <w:drawing>
          <wp:anchor distT="0" distB="0" distL="114300" distR="114300" simplePos="0" relativeHeight="251659264" behindDoc="0" locked="0" layoutInCell="1" allowOverlap="1" wp14:anchorId="77AE82FA" wp14:editId="7CE3A076">
            <wp:simplePos x="0" y="0"/>
            <wp:positionH relativeFrom="column">
              <wp:posOffset>-368935</wp:posOffset>
            </wp:positionH>
            <wp:positionV relativeFrom="paragraph">
              <wp:posOffset>-223520</wp:posOffset>
            </wp:positionV>
            <wp:extent cx="673673" cy="6096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73673" cy="609600"/>
                    </a:xfrm>
                    <a:prstGeom prst="rect">
                      <a:avLst/>
                    </a:prstGeom>
                    <a:noFill/>
                  </pic:spPr>
                </pic:pic>
              </a:graphicData>
            </a:graphic>
            <wp14:sizeRelH relativeFrom="page">
              <wp14:pctWidth>0</wp14:pctWidth>
            </wp14:sizeRelH>
            <wp14:sizeRelV relativeFrom="page">
              <wp14:pctHeight>0</wp14:pctHeight>
            </wp14:sizeRelV>
          </wp:anchor>
        </w:drawing>
      </w:r>
      <w:r w:rsidR="00357AE3" w:rsidRPr="00C000B6">
        <w:rPr>
          <w:rFonts w:ascii="Times New Roman" w:eastAsia="Times New Roman" w:hAnsi="Times New Roman" w:cs="Times New Roman"/>
          <w:b/>
          <w:position w:val="-1"/>
          <w:sz w:val="24"/>
          <w:szCs w:val="24"/>
          <w:u w:val="single"/>
          <w:lang w:val="bg-BG" w:eastAsia="bg-BG"/>
        </w:rPr>
        <w:t>ПЪ</w:t>
      </w:r>
      <w:r w:rsidRPr="00C000B6">
        <w:rPr>
          <w:rFonts w:ascii="Times New Roman" w:eastAsia="Times New Roman" w:hAnsi="Times New Roman" w:cs="Times New Roman"/>
          <w:b/>
          <w:position w:val="-1"/>
          <w:sz w:val="24"/>
          <w:szCs w:val="24"/>
          <w:u w:val="single"/>
          <w:lang w:val="bg-BG" w:eastAsia="bg-BG"/>
        </w:rPr>
        <w:t>РВО ОСНОВНО УЧИЛИЩЕ „Н. Й. ВАПЦАРОВ” – БЕРКОВИЦА</w:t>
      </w:r>
    </w:p>
    <w:p w:rsidR="006C7129" w:rsidRPr="006C7129" w:rsidRDefault="006C7129" w:rsidP="00C000B6">
      <w:pPr>
        <w:widowControl w:val="0"/>
        <w:suppressAutoHyphens/>
        <w:spacing w:after="0" w:line="1" w:lineRule="atLeast"/>
        <w:ind w:left="2" w:hangingChars="1" w:hanging="2"/>
        <w:jc w:val="center"/>
        <w:outlineLvl w:val="0"/>
        <w:rPr>
          <w:rFonts w:ascii="Times New Roman" w:eastAsia="Times New Roman" w:hAnsi="Times New Roman" w:cs="Times New Roman"/>
          <w:position w:val="-1"/>
          <w:sz w:val="24"/>
          <w:szCs w:val="24"/>
          <w:lang w:val="bg-BG" w:eastAsia="bg-BG"/>
        </w:rPr>
      </w:pPr>
      <w:r w:rsidRPr="006C7129">
        <w:rPr>
          <w:rFonts w:ascii="Times New Roman" w:eastAsia="Times New Roman" w:hAnsi="Times New Roman" w:cs="Times New Roman"/>
          <w:b/>
          <w:position w:val="-1"/>
          <w:sz w:val="24"/>
          <w:szCs w:val="24"/>
          <w:lang w:val="bg-BG" w:eastAsia="bg-BG"/>
        </w:rPr>
        <w:t xml:space="preserve">гр. Берковица, общ. Берковица, </w:t>
      </w:r>
      <w:proofErr w:type="spellStart"/>
      <w:r w:rsidRPr="006C7129">
        <w:rPr>
          <w:rFonts w:ascii="Times New Roman" w:eastAsia="Times New Roman" w:hAnsi="Times New Roman" w:cs="Times New Roman"/>
          <w:b/>
          <w:position w:val="-1"/>
          <w:sz w:val="24"/>
          <w:szCs w:val="24"/>
          <w:lang w:val="bg-BG" w:eastAsia="bg-BG"/>
        </w:rPr>
        <w:t>обл</w:t>
      </w:r>
      <w:proofErr w:type="spellEnd"/>
      <w:r w:rsidRPr="006C7129">
        <w:rPr>
          <w:rFonts w:ascii="Times New Roman" w:eastAsia="Times New Roman" w:hAnsi="Times New Roman" w:cs="Times New Roman"/>
          <w:b/>
          <w:position w:val="-1"/>
          <w:sz w:val="24"/>
          <w:szCs w:val="24"/>
          <w:lang w:val="bg-BG" w:eastAsia="bg-BG"/>
        </w:rPr>
        <w:t>. Монтана, ул. „Ст. Стамболов” № 1,</w:t>
      </w:r>
    </w:p>
    <w:p w:rsidR="006C7129" w:rsidRPr="006C7129" w:rsidRDefault="006C7129" w:rsidP="00C000B6">
      <w:pPr>
        <w:widowControl w:val="0"/>
        <w:suppressAutoHyphens/>
        <w:spacing w:after="0" w:line="1" w:lineRule="atLeast"/>
        <w:ind w:left="2" w:hangingChars="1" w:hanging="2"/>
        <w:jc w:val="center"/>
        <w:outlineLvl w:val="0"/>
        <w:rPr>
          <w:rFonts w:ascii="Times New Roman" w:eastAsia="Times New Roman" w:hAnsi="Times New Roman" w:cs="Times New Roman"/>
          <w:position w:val="-1"/>
          <w:sz w:val="24"/>
          <w:szCs w:val="24"/>
          <w:lang w:val="bg-BG" w:eastAsia="bg-BG"/>
        </w:rPr>
      </w:pPr>
      <w:proofErr w:type="spellStart"/>
      <w:r w:rsidRPr="006C7129">
        <w:rPr>
          <w:rFonts w:ascii="Times New Roman" w:eastAsia="Times New Roman" w:hAnsi="Times New Roman" w:cs="Times New Roman"/>
          <w:b/>
          <w:position w:val="-1"/>
          <w:sz w:val="24"/>
          <w:szCs w:val="24"/>
          <w:lang w:val="bg-BG" w:eastAsia="bg-BG"/>
        </w:rPr>
        <w:t>e-mail</w:t>
      </w:r>
      <w:proofErr w:type="spellEnd"/>
      <w:r w:rsidRPr="006C7129">
        <w:rPr>
          <w:rFonts w:ascii="Times New Roman" w:eastAsia="Times New Roman" w:hAnsi="Times New Roman" w:cs="Times New Roman"/>
          <w:b/>
          <w:position w:val="-1"/>
          <w:sz w:val="24"/>
          <w:szCs w:val="24"/>
          <w:lang w:val="bg-BG" w:eastAsia="bg-BG"/>
        </w:rPr>
        <w:t xml:space="preserve"> –  </w:t>
      </w:r>
      <w:hyperlink r:id="rId7" w:history="1">
        <w:r w:rsidRPr="006C7129">
          <w:rPr>
            <w:rFonts w:ascii="Times New Roman" w:eastAsia="Times New Roman" w:hAnsi="Times New Roman" w:cs="Times New Roman"/>
            <w:b/>
            <w:color w:val="0000FF"/>
            <w:position w:val="-1"/>
            <w:sz w:val="24"/>
            <w:szCs w:val="24"/>
            <w:u w:val="single"/>
            <w:lang w:val="bg-BG" w:eastAsia="bg-BG"/>
          </w:rPr>
          <w:t>n.vaptsarov@1ou-berk.com</w:t>
        </w:r>
      </w:hyperlink>
    </w:p>
    <w:p w:rsidR="006C7129" w:rsidRPr="006C7129" w:rsidRDefault="006C7129" w:rsidP="00C000B6">
      <w:pPr>
        <w:widowControl w:val="0"/>
        <w:suppressAutoHyphens/>
        <w:spacing w:after="0" w:line="1" w:lineRule="atLeast"/>
        <w:ind w:left="2" w:hangingChars="1" w:hanging="2"/>
        <w:jc w:val="center"/>
        <w:outlineLvl w:val="0"/>
        <w:rPr>
          <w:rFonts w:ascii="Times New Roman" w:eastAsia="Times New Roman" w:hAnsi="Times New Roman" w:cs="Times New Roman"/>
          <w:position w:val="-1"/>
          <w:sz w:val="24"/>
          <w:szCs w:val="24"/>
          <w:lang w:val="bg-BG" w:eastAsia="bg-BG"/>
        </w:rPr>
      </w:pPr>
      <w:bookmarkStart w:id="0" w:name="_GoBack"/>
      <w:bookmarkEnd w:id="0"/>
    </w:p>
    <w:p w:rsidR="006C7129" w:rsidRDefault="006C7129" w:rsidP="00357AE3">
      <w:pPr>
        <w:jc w:val="both"/>
        <w:rPr>
          <w:rFonts w:ascii="Times New Roman" w:eastAsia="Calibri" w:hAnsi="Times New Roman" w:cs="Times New Roman"/>
          <w:b/>
          <w:caps/>
          <w:sz w:val="24"/>
          <w:szCs w:val="24"/>
          <w:lang w:val="bg-BG"/>
        </w:rPr>
      </w:pPr>
    </w:p>
    <w:p w:rsidR="006C7129" w:rsidRPr="000B1F48" w:rsidRDefault="005E7AD9" w:rsidP="00357AE3">
      <w:pPr>
        <w:jc w:val="center"/>
        <w:rPr>
          <w:rFonts w:ascii="Times New Roman" w:eastAsia="Calibri" w:hAnsi="Times New Roman" w:cs="Times New Roman"/>
          <w:b/>
          <w:sz w:val="24"/>
          <w:szCs w:val="24"/>
          <w:lang w:val="bg-BG"/>
        </w:rPr>
      </w:pPr>
      <w:r w:rsidRPr="005E7AD9">
        <w:rPr>
          <w:rFonts w:ascii="Times New Roman" w:eastAsia="Calibri" w:hAnsi="Times New Roman" w:cs="Times New Roman"/>
          <w:b/>
          <w:caps/>
          <w:sz w:val="24"/>
          <w:szCs w:val="24"/>
          <w:lang w:val="bg-BG"/>
        </w:rPr>
        <w:t>ВъвеждащА срещА по проекта</w:t>
      </w:r>
      <w:r w:rsidR="006C7129">
        <w:rPr>
          <w:rFonts w:ascii="Times New Roman" w:eastAsia="Calibri" w:hAnsi="Times New Roman" w:cs="Times New Roman"/>
          <w:b/>
          <w:caps/>
          <w:sz w:val="24"/>
          <w:szCs w:val="24"/>
          <w:lang w:val="bg-BG"/>
        </w:rPr>
        <w:t xml:space="preserve"> </w:t>
      </w:r>
      <w:r w:rsidR="006C7129" w:rsidRPr="006C7129">
        <w:rPr>
          <w:rFonts w:ascii="Times New Roman" w:eastAsia="Calibri" w:hAnsi="Times New Roman" w:cs="Times New Roman"/>
          <w:b/>
          <w:sz w:val="24"/>
          <w:szCs w:val="24"/>
          <w:lang w:val="bg-BG"/>
        </w:rPr>
        <w:t>„П</w:t>
      </w:r>
      <w:r w:rsidR="006C7129">
        <w:rPr>
          <w:rFonts w:ascii="Times New Roman" w:eastAsia="Calibri" w:hAnsi="Times New Roman" w:cs="Times New Roman"/>
          <w:b/>
          <w:sz w:val="24"/>
          <w:szCs w:val="24"/>
          <w:lang w:val="bg-BG"/>
        </w:rPr>
        <w:t>РОМЕНЯМЕ СЕ С КЛИМАТА</w:t>
      </w:r>
      <w:r w:rsidR="000B1F48">
        <w:rPr>
          <w:rFonts w:ascii="Times New Roman" w:eastAsia="Calibri" w:hAnsi="Times New Roman" w:cs="Times New Roman"/>
          <w:b/>
          <w:sz w:val="24"/>
          <w:szCs w:val="24"/>
          <w:lang w:val="bg-BG"/>
        </w:rPr>
        <w:t>“</w:t>
      </w:r>
    </w:p>
    <w:p w:rsidR="00357AE3" w:rsidRDefault="00357AE3" w:rsidP="00357AE3">
      <w:pPr>
        <w:jc w:val="center"/>
        <w:rPr>
          <w:rFonts w:ascii="Times New Roman" w:eastAsia="Calibri" w:hAnsi="Times New Roman" w:cs="Times New Roman"/>
          <w:b/>
          <w:sz w:val="24"/>
          <w:szCs w:val="24"/>
          <w:lang w:val="bg-BG"/>
        </w:rPr>
      </w:pPr>
    </w:p>
    <w:p w:rsidR="006C7129" w:rsidRPr="00357AE3" w:rsidRDefault="00357AE3" w:rsidP="00357AE3">
      <w:pPr>
        <w:pStyle w:val="a3"/>
        <w:spacing w:before="120"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t>Н</w:t>
      </w:r>
      <w:r w:rsidRPr="00357AE3">
        <w:rPr>
          <w:rFonts w:ascii="Times New Roman" w:eastAsia="Calibri" w:hAnsi="Times New Roman" w:cs="Times New Roman"/>
          <w:sz w:val="24"/>
          <w:szCs w:val="24"/>
        </w:rPr>
        <w:t>а 15.03.2022</w:t>
      </w:r>
      <w:r w:rsidR="000B1F48">
        <w:rPr>
          <w:rFonts w:ascii="Times New Roman" w:eastAsia="Calibri" w:hAnsi="Times New Roman" w:cs="Times New Roman"/>
          <w:sz w:val="24"/>
          <w:szCs w:val="24"/>
        </w:rPr>
        <w:t xml:space="preserve"> </w:t>
      </w:r>
      <w:r w:rsidRPr="00357AE3">
        <w:rPr>
          <w:rFonts w:ascii="Times New Roman" w:eastAsia="Calibri" w:hAnsi="Times New Roman" w:cs="Times New Roman"/>
          <w:sz w:val="24"/>
          <w:szCs w:val="24"/>
        </w:rPr>
        <w:t>г. в 1.</w:t>
      </w:r>
      <w:r w:rsidR="000B1F48">
        <w:rPr>
          <w:rFonts w:ascii="Times New Roman" w:eastAsia="Calibri" w:hAnsi="Times New Roman" w:cs="Times New Roman"/>
          <w:sz w:val="24"/>
          <w:szCs w:val="24"/>
        </w:rPr>
        <w:t xml:space="preserve"> </w:t>
      </w:r>
      <w:r w:rsidRPr="00357AE3">
        <w:rPr>
          <w:rFonts w:ascii="Times New Roman" w:eastAsia="Calibri" w:hAnsi="Times New Roman" w:cs="Times New Roman"/>
          <w:sz w:val="24"/>
          <w:szCs w:val="24"/>
        </w:rPr>
        <w:t>ОУ</w:t>
      </w:r>
      <w:r w:rsidR="000B1F48">
        <w:rPr>
          <w:rFonts w:ascii="Times New Roman" w:eastAsia="Calibri" w:hAnsi="Times New Roman" w:cs="Times New Roman"/>
          <w:sz w:val="24"/>
          <w:szCs w:val="24"/>
        </w:rPr>
        <w:t xml:space="preserve"> „Н.Й.Вапцаров“</w:t>
      </w:r>
      <w:r w:rsidRPr="00357AE3">
        <w:rPr>
          <w:rFonts w:ascii="Times New Roman" w:eastAsia="Calibri" w:hAnsi="Times New Roman" w:cs="Times New Roman"/>
          <w:sz w:val="24"/>
          <w:szCs w:val="24"/>
        </w:rPr>
        <w:t xml:space="preserve"> ще се проведе Регионална информационна среща, целяща повишаване на осведомеността, иницииране на мерки и дейности, свързани с адаптиране към климатичните промени на местно ниво.</w:t>
      </w:r>
    </w:p>
    <w:p w:rsidR="005E7AD9" w:rsidRPr="005E7AD9" w:rsidRDefault="006C7129" w:rsidP="00357AE3">
      <w:pPr>
        <w:jc w:val="both"/>
        <w:rPr>
          <w:rFonts w:ascii="Times New Roman" w:eastAsia="Calibri" w:hAnsi="Times New Roman" w:cs="Times New Roman"/>
          <w:b/>
          <w:caps/>
          <w:sz w:val="24"/>
          <w:szCs w:val="24"/>
          <w:lang w:val="bg-BG"/>
        </w:rPr>
      </w:pPr>
      <w:r>
        <w:rPr>
          <w:rFonts w:ascii="Times New Roman" w:eastAsia="Calibri" w:hAnsi="Times New Roman" w:cs="Times New Roman"/>
          <w:b/>
          <w:caps/>
          <w:sz w:val="24"/>
          <w:szCs w:val="24"/>
          <w:lang w:val="bg-BG"/>
        </w:rPr>
        <w:tab/>
      </w:r>
      <w:r w:rsidR="005E7AD9" w:rsidRPr="00C81475">
        <w:rPr>
          <w:rFonts w:ascii="Times New Roman" w:hAnsi="Times New Roman" w:cs="Times New Roman"/>
          <w:sz w:val="24"/>
          <w:szCs w:val="24"/>
          <w:lang w:val="bg-BG"/>
        </w:rPr>
        <w:t xml:space="preserve">Климатичните промени предизвикват глобални и локални последици, които имат различни измерения – човешки, обществени, икономически, екологични. Въпросите, които много хора си поставят, са свързани с това къде са възможностите за смислена човешка реакция и къде са възможностите за реакции на общностите, местните власти, държавните институции. </w:t>
      </w:r>
    </w:p>
    <w:p w:rsidR="005E7AD9" w:rsidRPr="00C81475" w:rsidRDefault="006C7129" w:rsidP="00357AE3">
      <w:pPr>
        <w:jc w:val="both"/>
        <w:rPr>
          <w:rFonts w:ascii="Times New Roman" w:hAnsi="Times New Roman" w:cs="Times New Roman"/>
          <w:sz w:val="24"/>
          <w:szCs w:val="24"/>
          <w:lang w:val="bg-BG"/>
        </w:rPr>
      </w:pPr>
      <w:r>
        <w:rPr>
          <w:rFonts w:ascii="Times New Roman" w:hAnsi="Times New Roman" w:cs="Times New Roman"/>
          <w:sz w:val="24"/>
          <w:szCs w:val="24"/>
          <w:lang w:val="bg-BG"/>
        </w:rPr>
        <w:tab/>
      </w:r>
      <w:r w:rsidR="005E7AD9" w:rsidRPr="00C81475">
        <w:rPr>
          <w:rFonts w:ascii="Times New Roman" w:hAnsi="Times New Roman" w:cs="Times New Roman"/>
          <w:sz w:val="24"/>
          <w:szCs w:val="24"/>
          <w:lang w:val="bg-BG"/>
        </w:rPr>
        <w:t>Повечето от проблемите за справяне с климатичните промени имат наднационален характер и изискват и наднационални решения. Но са свързани и с реални поведения на хората или общностите. Проблемите са трудни, решенията – нееднозначни. Но ангажираните с образованието възрастни сме длъжни да говорим открито с учениците и да можем да им даваме рамки и инструменти, чрез които да осмислят своето поведение, да предприемат действия. По този начин се надяваме да помагаме на младите хора да намерят отговор на големите въпроси, които ги вълнуват за себе си, отношенията с другите и света през призмата за справянето с климатичните промени.</w:t>
      </w:r>
    </w:p>
    <w:p w:rsidR="005E7AD9" w:rsidRPr="00C81475" w:rsidRDefault="006C7129" w:rsidP="00357AE3">
      <w:pPr>
        <w:jc w:val="both"/>
        <w:rPr>
          <w:rFonts w:ascii="Times New Roman" w:hAnsi="Times New Roman" w:cs="Times New Roman"/>
          <w:sz w:val="24"/>
          <w:szCs w:val="24"/>
          <w:lang w:val="bg-BG"/>
        </w:rPr>
      </w:pPr>
      <w:r>
        <w:rPr>
          <w:rFonts w:ascii="Times New Roman" w:hAnsi="Times New Roman" w:cs="Times New Roman"/>
          <w:sz w:val="24"/>
          <w:szCs w:val="24"/>
          <w:lang w:val="bg-BG"/>
        </w:rPr>
        <w:tab/>
      </w:r>
      <w:r w:rsidR="005E7AD9" w:rsidRPr="00C81475">
        <w:rPr>
          <w:rFonts w:ascii="Times New Roman" w:hAnsi="Times New Roman" w:cs="Times New Roman"/>
          <w:sz w:val="24"/>
          <w:szCs w:val="24"/>
          <w:lang w:val="bg-BG"/>
        </w:rPr>
        <w:t xml:space="preserve">Работата по проекта </w:t>
      </w:r>
      <w:r w:rsidR="000B1F48">
        <w:rPr>
          <w:rFonts w:ascii="Times New Roman" w:hAnsi="Times New Roman" w:cs="Times New Roman"/>
          <w:sz w:val="24"/>
          <w:szCs w:val="24"/>
          <w:lang w:val="bg-BG"/>
        </w:rPr>
        <w:t>„Променяме се с климат“</w:t>
      </w:r>
      <w:r w:rsidRPr="00C81475">
        <w:rPr>
          <w:rFonts w:ascii="Times New Roman" w:hAnsi="Times New Roman" w:cs="Times New Roman"/>
          <w:sz w:val="24"/>
          <w:szCs w:val="24"/>
          <w:lang w:val="bg-BG"/>
        </w:rPr>
        <w:t xml:space="preserve"> </w:t>
      </w:r>
      <w:r w:rsidR="005E7AD9" w:rsidRPr="00C81475">
        <w:rPr>
          <w:rFonts w:ascii="Times New Roman" w:hAnsi="Times New Roman" w:cs="Times New Roman"/>
          <w:sz w:val="24"/>
          <w:szCs w:val="24"/>
          <w:lang w:val="bg-BG"/>
        </w:rPr>
        <w:t xml:space="preserve">е свързана със създаване на образователни ресурси, насочени към подпомагане на учителите да прилагат разпоредбите на Държавния образователен стандарт за гражданско, здравно, екологично и интеркултурно образование, осигурявайки възможност за планиране на училищни интердисциплинарни проекти и осъществяване на проектно-базирано обучение, изграждайки мостове между съдържанието на различни учебни предмети – география и икономика, биология и здравно образование, химия и опазване на околната среда, физика, технологии и предприемачество, човекът и обществото, родинознание, човекът и природата. </w:t>
      </w:r>
    </w:p>
    <w:p w:rsidR="005E7AD9" w:rsidRDefault="006C7129" w:rsidP="00357AE3">
      <w:pPr>
        <w:jc w:val="both"/>
        <w:rPr>
          <w:rFonts w:ascii="Times New Roman" w:hAnsi="Times New Roman" w:cs="Times New Roman"/>
          <w:sz w:val="24"/>
          <w:szCs w:val="24"/>
          <w:lang w:val="bg-BG"/>
        </w:rPr>
      </w:pPr>
      <w:r>
        <w:rPr>
          <w:rFonts w:ascii="Times New Roman" w:hAnsi="Times New Roman" w:cs="Times New Roman"/>
          <w:sz w:val="24"/>
          <w:szCs w:val="24"/>
          <w:lang w:val="bg-BG"/>
        </w:rPr>
        <w:tab/>
        <w:t>С провеждане на първата среща по проекта „Променяме се с климата“</w:t>
      </w:r>
      <w:r w:rsidR="005E7AD9" w:rsidRPr="00C81475">
        <w:rPr>
          <w:rFonts w:ascii="Times New Roman" w:hAnsi="Times New Roman" w:cs="Times New Roman"/>
          <w:sz w:val="24"/>
          <w:szCs w:val="24"/>
          <w:lang w:val="bg-BG"/>
        </w:rPr>
        <w:t xml:space="preserve"> имаме желанието да предизвикаме дискусии за проблемите, свързани с климатичните п</w:t>
      </w:r>
      <w:r>
        <w:rPr>
          <w:rFonts w:ascii="Times New Roman" w:hAnsi="Times New Roman" w:cs="Times New Roman"/>
          <w:sz w:val="24"/>
          <w:szCs w:val="24"/>
          <w:lang w:val="bg-BG"/>
        </w:rPr>
        <w:t xml:space="preserve">ромени на местно равнище и да набележим </w:t>
      </w:r>
      <w:r w:rsidR="005E7AD9" w:rsidRPr="00C81475">
        <w:rPr>
          <w:rFonts w:ascii="Times New Roman" w:hAnsi="Times New Roman" w:cs="Times New Roman"/>
          <w:sz w:val="24"/>
          <w:szCs w:val="24"/>
          <w:lang w:val="bg-BG"/>
        </w:rPr>
        <w:t>мерки, които могат да се предприемат от местните общности и власти.</w:t>
      </w:r>
      <w:r w:rsidR="005E7AD9">
        <w:rPr>
          <w:rFonts w:ascii="Times New Roman" w:hAnsi="Times New Roman" w:cs="Times New Roman"/>
          <w:sz w:val="24"/>
          <w:szCs w:val="24"/>
          <w:lang w:val="bg-BG"/>
        </w:rPr>
        <w:t xml:space="preserve"> </w:t>
      </w:r>
    </w:p>
    <w:p w:rsidR="005E7AD9" w:rsidRPr="005E7AD9" w:rsidRDefault="006C7129" w:rsidP="00357AE3">
      <w:pPr>
        <w:jc w:val="both"/>
        <w:rPr>
          <w:rFonts w:ascii="Times New Roman" w:hAnsi="Times New Roman" w:cs="Times New Roman"/>
          <w:b/>
          <w:sz w:val="24"/>
          <w:szCs w:val="24"/>
          <w:lang w:val="bg-BG"/>
        </w:rPr>
      </w:pPr>
      <w:r>
        <w:rPr>
          <w:rFonts w:ascii="Times New Roman" w:hAnsi="Times New Roman" w:cs="Times New Roman"/>
          <w:b/>
          <w:sz w:val="24"/>
          <w:szCs w:val="24"/>
          <w:lang w:val="bg-BG"/>
        </w:rPr>
        <w:tab/>
      </w:r>
      <w:r w:rsidR="005E7AD9" w:rsidRPr="006C7129">
        <w:rPr>
          <w:rFonts w:ascii="Times New Roman" w:hAnsi="Times New Roman" w:cs="Times New Roman"/>
          <w:b/>
          <w:sz w:val="24"/>
          <w:szCs w:val="24"/>
          <w:lang w:val="bg-BG"/>
        </w:rPr>
        <w:t>Целим:</w:t>
      </w:r>
    </w:p>
    <w:p w:rsidR="005E7AD9" w:rsidRPr="005E7AD9" w:rsidRDefault="005E7AD9" w:rsidP="00357AE3">
      <w:pPr>
        <w:numPr>
          <w:ilvl w:val="0"/>
          <w:numId w:val="1"/>
        </w:numPr>
        <w:ind w:left="567" w:hanging="567"/>
        <w:contextualSpacing/>
        <w:jc w:val="both"/>
        <w:rPr>
          <w:rFonts w:ascii="Times New Roman" w:eastAsia="Calibri" w:hAnsi="Times New Roman" w:cs="Times New Roman"/>
          <w:sz w:val="24"/>
          <w:szCs w:val="24"/>
          <w:lang w:val="bg-BG"/>
        </w:rPr>
      </w:pPr>
      <w:r w:rsidRPr="005E7AD9">
        <w:rPr>
          <w:rFonts w:ascii="Times New Roman" w:eastAsia="Calibri" w:hAnsi="Times New Roman" w:cs="Times New Roman"/>
          <w:sz w:val="24"/>
          <w:szCs w:val="24"/>
          <w:lang w:val="bg-BG"/>
        </w:rPr>
        <w:t>Предоставяне на подробна информация относно характера и целите на проекта, планираните дейности и очакваните резултати;</w:t>
      </w:r>
    </w:p>
    <w:p w:rsidR="005E7AD9" w:rsidRPr="005E7AD9" w:rsidRDefault="005E7AD9" w:rsidP="00357AE3">
      <w:pPr>
        <w:numPr>
          <w:ilvl w:val="0"/>
          <w:numId w:val="1"/>
        </w:numPr>
        <w:ind w:left="567" w:hanging="567"/>
        <w:contextualSpacing/>
        <w:jc w:val="both"/>
        <w:rPr>
          <w:rFonts w:ascii="Times New Roman" w:eastAsia="Calibri" w:hAnsi="Times New Roman" w:cs="Times New Roman"/>
          <w:sz w:val="24"/>
          <w:szCs w:val="24"/>
          <w:lang w:val="bg-BG"/>
        </w:rPr>
      </w:pPr>
      <w:r w:rsidRPr="005E7AD9">
        <w:rPr>
          <w:rFonts w:ascii="Times New Roman" w:eastAsia="Calibri" w:hAnsi="Times New Roman" w:cs="Times New Roman"/>
          <w:sz w:val="24"/>
          <w:szCs w:val="24"/>
          <w:lang w:val="bg-BG"/>
        </w:rPr>
        <w:t>Запознаване с местните проблеми, свързани с изменението на климата и очертаване на местните предизвикателства;</w:t>
      </w:r>
    </w:p>
    <w:p w:rsidR="005E7AD9" w:rsidRPr="005E7AD9" w:rsidRDefault="005E7AD9" w:rsidP="00357AE3">
      <w:pPr>
        <w:numPr>
          <w:ilvl w:val="0"/>
          <w:numId w:val="1"/>
        </w:numPr>
        <w:ind w:left="567" w:hanging="567"/>
        <w:contextualSpacing/>
        <w:jc w:val="both"/>
        <w:rPr>
          <w:rFonts w:ascii="Times New Roman" w:eastAsia="Calibri" w:hAnsi="Times New Roman" w:cs="Times New Roman"/>
          <w:sz w:val="24"/>
          <w:szCs w:val="24"/>
          <w:lang w:val="bg-BG"/>
        </w:rPr>
      </w:pPr>
      <w:r w:rsidRPr="005E7AD9">
        <w:rPr>
          <w:rFonts w:ascii="Times New Roman" w:eastAsia="Calibri" w:hAnsi="Times New Roman" w:cs="Times New Roman"/>
          <w:sz w:val="24"/>
          <w:szCs w:val="24"/>
          <w:lang w:val="bg-BG"/>
        </w:rPr>
        <w:lastRenderedPageBreak/>
        <w:t>Обсъждане на предложения от страна на участниците за надграждане на определени дейности;</w:t>
      </w:r>
    </w:p>
    <w:p w:rsidR="005E7AD9" w:rsidRPr="005E7AD9" w:rsidRDefault="005E7AD9" w:rsidP="00357AE3">
      <w:pPr>
        <w:numPr>
          <w:ilvl w:val="0"/>
          <w:numId w:val="1"/>
        </w:numPr>
        <w:ind w:left="567" w:hanging="567"/>
        <w:contextualSpacing/>
        <w:jc w:val="both"/>
        <w:rPr>
          <w:rFonts w:ascii="Times New Roman" w:eastAsia="Calibri" w:hAnsi="Times New Roman" w:cs="Times New Roman"/>
          <w:sz w:val="24"/>
          <w:szCs w:val="24"/>
          <w:lang w:val="bg-BG"/>
        </w:rPr>
      </w:pPr>
      <w:r w:rsidRPr="005E7AD9">
        <w:rPr>
          <w:rFonts w:ascii="Times New Roman" w:eastAsia="Calibri" w:hAnsi="Times New Roman" w:cs="Times New Roman"/>
          <w:sz w:val="24"/>
          <w:szCs w:val="24"/>
          <w:lang w:val="bg-BG"/>
        </w:rPr>
        <w:t>Търсене на допълнителни възможности за предоставяне на институционална, логистична и финансова помощ за бъдещите регионални кампании и училищни проекти от страна на местните власт и бизнес;</w:t>
      </w:r>
    </w:p>
    <w:p w:rsidR="005E7AD9" w:rsidRDefault="005E7AD9" w:rsidP="00357AE3">
      <w:pPr>
        <w:numPr>
          <w:ilvl w:val="0"/>
          <w:numId w:val="1"/>
        </w:numPr>
        <w:ind w:left="567" w:hanging="567"/>
        <w:contextualSpacing/>
        <w:jc w:val="both"/>
        <w:rPr>
          <w:rFonts w:ascii="Times New Roman" w:eastAsia="Calibri" w:hAnsi="Times New Roman" w:cs="Times New Roman"/>
          <w:sz w:val="24"/>
          <w:szCs w:val="24"/>
          <w:lang w:val="bg-BG"/>
        </w:rPr>
      </w:pPr>
      <w:r w:rsidRPr="005E7AD9">
        <w:rPr>
          <w:rFonts w:ascii="Times New Roman" w:eastAsia="Calibri" w:hAnsi="Times New Roman" w:cs="Times New Roman"/>
          <w:sz w:val="24"/>
          <w:szCs w:val="24"/>
          <w:lang w:val="bg-BG"/>
        </w:rPr>
        <w:t>Постигане на повишена информираност на партньорите относно Плана за действие, графика за неговото изпълнение, правилата и изискванията, свързани с организирането, провеждането, отчитането и популяризирането на резултатите от проекта.</w:t>
      </w:r>
    </w:p>
    <w:p w:rsidR="006C7129" w:rsidRPr="006C7129" w:rsidRDefault="006C7129" w:rsidP="00357AE3">
      <w:pPr>
        <w:spacing w:after="0"/>
        <w:jc w:val="both"/>
        <w:rPr>
          <w:rFonts w:ascii="Times New Roman" w:hAnsi="Times New Roman" w:cs="Times New Roman"/>
          <w:b/>
          <w:sz w:val="24"/>
          <w:szCs w:val="24"/>
          <w:lang w:val="bg-BG"/>
        </w:rPr>
      </w:pPr>
      <w:r>
        <w:rPr>
          <w:rFonts w:ascii="Times New Roman" w:hAnsi="Times New Roman" w:cs="Times New Roman"/>
          <w:b/>
          <w:sz w:val="24"/>
          <w:szCs w:val="24"/>
          <w:lang w:val="bg-BG"/>
        </w:rPr>
        <w:tab/>
      </w:r>
      <w:r w:rsidRPr="006C7129">
        <w:rPr>
          <w:rFonts w:ascii="Times New Roman" w:hAnsi="Times New Roman" w:cs="Times New Roman"/>
          <w:b/>
          <w:sz w:val="24"/>
          <w:szCs w:val="24"/>
          <w:lang w:val="bg-BG"/>
        </w:rPr>
        <w:t>Възможни сфери от местен интерес, свързани с измененията в климата са:</w:t>
      </w:r>
    </w:p>
    <w:p w:rsidR="006C7129" w:rsidRPr="00402D6D" w:rsidRDefault="000B1F48" w:rsidP="00357AE3">
      <w:pPr>
        <w:pStyle w:val="a3"/>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Човешко здраве;</w:t>
      </w:r>
    </w:p>
    <w:p w:rsidR="006C7129" w:rsidRPr="00402D6D" w:rsidRDefault="006C7129" w:rsidP="00357AE3">
      <w:pPr>
        <w:pStyle w:val="a3"/>
        <w:numPr>
          <w:ilvl w:val="0"/>
          <w:numId w:val="3"/>
        </w:numPr>
        <w:spacing w:after="0"/>
        <w:jc w:val="both"/>
        <w:rPr>
          <w:rFonts w:ascii="Times New Roman" w:hAnsi="Times New Roman" w:cs="Times New Roman"/>
          <w:sz w:val="24"/>
          <w:szCs w:val="24"/>
        </w:rPr>
      </w:pPr>
      <w:r w:rsidRPr="00402D6D">
        <w:rPr>
          <w:rFonts w:ascii="Times New Roman" w:hAnsi="Times New Roman" w:cs="Times New Roman"/>
          <w:sz w:val="24"/>
          <w:szCs w:val="24"/>
        </w:rPr>
        <w:t>Околна сред</w:t>
      </w:r>
      <w:r w:rsidR="000B1F48">
        <w:rPr>
          <w:rFonts w:ascii="Times New Roman" w:hAnsi="Times New Roman" w:cs="Times New Roman"/>
          <w:sz w:val="24"/>
          <w:szCs w:val="24"/>
        </w:rPr>
        <w:t>а (биоразнообразие, води, гори);</w:t>
      </w:r>
    </w:p>
    <w:p w:rsidR="006C7129" w:rsidRPr="00402D6D" w:rsidRDefault="006C7129" w:rsidP="00357AE3">
      <w:pPr>
        <w:pStyle w:val="a3"/>
        <w:numPr>
          <w:ilvl w:val="0"/>
          <w:numId w:val="3"/>
        </w:numPr>
        <w:spacing w:after="0"/>
        <w:jc w:val="both"/>
        <w:rPr>
          <w:rFonts w:ascii="Times New Roman" w:hAnsi="Times New Roman" w:cs="Times New Roman"/>
          <w:sz w:val="24"/>
          <w:szCs w:val="24"/>
        </w:rPr>
      </w:pPr>
      <w:r w:rsidRPr="00402D6D">
        <w:rPr>
          <w:rFonts w:ascii="Times New Roman" w:hAnsi="Times New Roman" w:cs="Times New Roman"/>
          <w:sz w:val="24"/>
          <w:szCs w:val="24"/>
        </w:rPr>
        <w:t>Икономически дейности (селско стопанство, промишленост, транспорт, енергетика, туризъм</w:t>
      </w:r>
      <w:r>
        <w:rPr>
          <w:rFonts w:ascii="Times New Roman" w:hAnsi="Times New Roman" w:cs="Times New Roman"/>
          <w:sz w:val="24"/>
          <w:szCs w:val="24"/>
        </w:rPr>
        <w:t>, услуги за фирми и граждани</w:t>
      </w:r>
      <w:r w:rsidR="000B1F48">
        <w:rPr>
          <w:rFonts w:ascii="Times New Roman" w:hAnsi="Times New Roman" w:cs="Times New Roman"/>
          <w:sz w:val="24"/>
          <w:szCs w:val="24"/>
        </w:rPr>
        <w:t>);</w:t>
      </w:r>
    </w:p>
    <w:p w:rsidR="006C7129" w:rsidRPr="00402D6D" w:rsidRDefault="006C7129" w:rsidP="00357AE3">
      <w:pPr>
        <w:pStyle w:val="a3"/>
        <w:numPr>
          <w:ilvl w:val="0"/>
          <w:numId w:val="3"/>
        </w:numPr>
        <w:spacing w:after="0"/>
        <w:jc w:val="both"/>
        <w:rPr>
          <w:rFonts w:ascii="Times New Roman" w:hAnsi="Times New Roman" w:cs="Times New Roman"/>
          <w:sz w:val="24"/>
          <w:szCs w:val="24"/>
        </w:rPr>
      </w:pPr>
      <w:r w:rsidRPr="00402D6D">
        <w:rPr>
          <w:rFonts w:ascii="Times New Roman" w:hAnsi="Times New Roman" w:cs="Times New Roman"/>
          <w:sz w:val="24"/>
          <w:szCs w:val="24"/>
        </w:rPr>
        <w:t>Градска среда (инфрастру</w:t>
      </w:r>
      <w:r w:rsidR="000B1F48">
        <w:rPr>
          <w:rFonts w:ascii="Times New Roman" w:hAnsi="Times New Roman" w:cs="Times New Roman"/>
          <w:sz w:val="24"/>
          <w:szCs w:val="24"/>
        </w:rPr>
        <w:t xml:space="preserve">ктура, </w:t>
      </w:r>
      <w:proofErr w:type="spellStart"/>
      <w:r w:rsidR="000B1F48">
        <w:rPr>
          <w:rFonts w:ascii="Times New Roman" w:hAnsi="Times New Roman" w:cs="Times New Roman"/>
          <w:sz w:val="24"/>
          <w:szCs w:val="24"/>
        </w:rPr>
        <w:t>свлачища</w:t>
      </w:r>
      <w:proofErr w:type="spellEnd"/>
      <w:r w:rsidR="000B1F48">
        <w:rPr>
          <w:rFonts w:ascii="Times New Roman" w:hAnsi="Times New Roman" w:cs="Times New Roman"/>
          <w:sz w:val="24"/>
          <w:szCs w:val="24"/>
        </w:rPr>
        <w:t xml:space="preserve">, </w:t>
      </w:r>
      <w:proofErr w:type="spellStart"/>
      <w:r w:rsidR="000B1F48">
        <w:rPr>
          <w:rFonts w:ascii="Times New Roman" w:hAnsi="Times New Roman" w:cs="Times New Roman"/>
          <w:sz w:val="24"/>
          <w:szCs w:val="24"/>
        </w:rPr>
        <w:t>срутища</w:t>
      </w:r>
      <w:proofErr w:type="spellEnd"/>
      <w:r w:rsidR="000B1F48">
        <w:rPr>
          <w:rFonts w:ascii="Times New Roman" w:hAnsi="Times New Roman" w:cs="Times New Roman"/>
          <w:sz w:val="24"/>
          <w:szCs w:val="24"/>
        </w:rPr>
        <w:t xml:space="preserve"> и др.);</w:t>
      </w:r>
    </w:p>
    <w:p w:rsidR="006C7129" w:rsidRPr="006C7129" w:rsidRDefault="006C7129" w:rsidP="00357AE3">
      <w:pPr>
        <w:pStyle w:val="a3"/>
        <w:numPr>
          <w:ilvl w:val="0"/>
          <w:numId w:val="3"/>
        </w:numPr>
        <w:spacing w:after="0"/>
        <w:jc w:val="both"/>
        <w:rPr>
          <w:rFonts w:ascii="Times New Roman" w:hAnsi="Times New Roman" w:cs="Times New Roman"/>
          <w:sz w:val="24"/>
          <w:szCs w:val="24"/>
        </w:rPr>
      </w:pPr>
      <w:r w:rsidRPr="00402D6D">
        <w:rPr>
          <w:rFonts w:ascii="Times New Roman" w:hAnsi="Times New Roman" w:cs="Times New Roman"/>
          <w:sz w:val="24"/>
          <w:szCs w:val="24"/>
        </w:rPr>
        <w:t>Наблюдавани екстремни природни явления (наводнения, бури, пожари, горещи/студени вълни и др.).</w:t>
      </w:r>
    </w:p>
    <w:p w:rsidR="005E7AD9" w:rsidRDefault="005E7AD9" w:rsidP="00357AE3">
      <w:pPr>
        <w:contextualSpacing/>
        <w:jc w:val="both"/>
        <w:rPr>
          <w:rFonts w:ascii="Times New Roman" w:eastAsia="Calibri" w:hAnsi="Times New Roman" w:cs="Times New Roman"/>
          <w:sz w:val="24"/>
          <w:szCs w:val="24"/>
          <w:lang w:val="bg-BG"/>
        </w:rPr>
      </w:pPr>
    </w:p>
    <w:p w:rsidR="005E7AD9" w:rsidRPr="005E7AD9" w:rsidRDefault="005E7AD9" w:rsidP="00357AE3">
      <w:pPr>
        <w:spacing w:after="0"/>
        <w:jc w:val="both"/>
        <w:rPr>
          <w:rFonts w:ascii="Times New Roman" w:eastAsia="Calibri" w:hAnsi="Times New Roman" w:cs="Times New Roman"/>
          <w:b/>
          <w:sz w:val="24"/>
          <w:szCs w:val="24"/>
          <w:lang w:val="bg-BG"/>
        </w:rPr>
      </w:pPr>
      <w:r>
        <w:rPr>
          <w:rFonts w:ascii="Times New Roman" w:eastAsia="Calibri" w:hAnsi="Times New Roman" w:cs="Times New Roman"/>
          <w:sz w:val="24"/>
          <w:szCs w:val="24"/>
          <w:lang w:val="bg-BG"/>
        </w:rPr>
        <w:t xml:space="preserve"> </w:t>
      </w:r>
      <w:r w:rsidR="006C7129">
        <w:rPr>
          <w:rFonts w:ascii="Times New Roman" w:eastAsia="Calibri" w:hAnsi="Times New Roman" w:cs="Times New Roman"/>
          <w:sz w:val="24"/>
          <w:szCs w:val="24"/>
          <w:lang w:val="bg-BG"/>
        </w:rPr>
        <w:tab/>
      </w:r>
      <w:r w:rsidRPr="006C7129">
        <w:rPr>
          <w:rFonts w:ascii="Times New Roman" w:eastAsia="Calibri" w:hAnsi="Times New Roman" w:cs="Times New Roman"/>
          <w:b/>
          <w:sz w:val="24"/>
          <w:szCs w:val="24"/>
          <w:lang w:val="bg-BG"/>
        </w:rPr>
        <w:t>Ще поканим п</w:t>
      </w:r>
      <w:r w:rsidRPr="005E7AD9">
        <w:rPr>
          <w:rFonts w:ascii="Times New Roman" w:eastAsia="Calibri" w:hAnsi="Times New Roman" w:cs="Times New Roman"/>
          <w:b/>
          <w:sz w:val="24"/>
          <w:szCs w:val="24"/>
          <w:lang w:val="bg-BG"/>
        </w:rPr>
        <w:t>редставители на:</w:t>
      </w:r>
    </w:p>
    <w:p w:rsidR="005E7AD9" w:rsidRPr="005E7AD9" w:rsidRDefault="005E7AD9" w:rsidP="00357AE3">
      <w:pPr>
        <w:numPr>
          <w:ilvl w:val="0"/>
          <w:numId w:val="2"/>
        </w:numPr>
        <w:spacing w:after="0"/>
        <w:contextualSpacing/>
        <w:jc w:val="both"/>
        <w:rPr>
          <w:rFonts w:ascii="Times New Roman" w:eastAsia="Calibri" w:hAnsi="Times New Roman" w:cs="Times New Roman"/>
          <w:sz w:val="24"/>
          <w:szCs w:val="24"/>
          <w:lang w:val="bg-BG"/>
        </w:rPr>
      </w:pPr>
      <w:r w:rsidRPr="005E7AD9">
        <w:rPr>
          <w:rFonts w:ascii="Times New Roman" w:eastAsia="Calibri" w:hAnsi="Times New Roman" w:cs="Times New Roman"/>
          <w:sz w:val="24"/>
          <w:szCs w:val="24"/>
          <w:lang w:val="bg-BG"/>
        </w:rPr>
        <w:t>местната власт;</w:t>
      </w:r>
    </w:p>
    <w:p w:rsidR="005E7AD9" w:rsidRPr="005E7AD9" w:rsidRDefault="005E7AD9" w:rsidP="00357AE3">
      <w:pPr>
        <w:numPr>
          <w:ilvl w:val="0"/>
          <w:numId w:val="2"/>
        </w:numPr>
        <w:spacing w:after="0"/>
        <w:contextualSpacing/>
        <w:jc w:val="both"/>
        <w:rPr>
          <w:rFonts w:ascii="Times New Roman" w:eastAsia="Calibri" w:hAnsi="Times New Roman" w:cs="Times New Roman"/>
          <w:sz w:val="24"/>
          <w:szCs w:val="24"/>
          <w:lang w:val="bg-BG"/>
        </w:rPr>
      </w:pPr>
      <w:r w:rsidRPr="005E7AD9">
        <w:rPr>
          <w:rFonts w:ascii="Times New Roman" w:eastAsia="Calibri" w:hAnsi="Times New Roman" w:cs="Times New Roman"/>
          <w:sz w:val="24"/>
          <w:szCs w:val="24"/>
          <w:lang w:val="bg-BG"/>
        </w:rPr>
        <w:t>бизнеса;</w:t>
      </w:r>
    </w:p>
    <w:p w:rsidR="005E7AD9" w:rsidRPr="005E7AD9" w:rsidRDefault="005E7AD9" w:rsidP="00357AE3">
      <w:pPr>
        <w:numPr>
          <w:ilvl w:val="0"/>
          <w:numId w:val="2"/>
        </w:numPr>
        <w:spacing w:after="0"/>
        <w:contextualSpacing/>
        <w:jc w:val="both"/>
        <w:rPr>
          <w:rFonts w:ascii="Times New Roman" w:eastAsia="Calibri" w:hAnsi="Times New Roman" w:cs="Times New Roman"/>
          <w:sz w:val="24"/>
          <w:szCs w:val="24"/>
          <w:lang w:val="bg-BG"/>
        </w:rPr>
      </w:pPr>
      <w:r w:rsidRPr="005E7AD9">
        <w:rPr>
          <w:rFonts w:ascii="Times New Roman" w:eastAsia="Calibri" w:hAnsi="Times New Roman" w:cs="Times New Roman"/>
          <w:sz w:val="24"/>
          <w:szCs w:val="24"/>
          <w:lang w:val="bg-BG"/>
        </w:rPr>
        <w:t>граждански организации;</w:t>
      </w:r>
    </w:p>
    <w:p w:rsidR="005E7AD9" w:rsidRPr="005E7AD9" w:rsidRDefault="005E7AD9" w:rsidP="00357AE3">
      <w:pPr>
        <w:numPr>
          <w:ilvl w:val="0"/>
          <w:numId w:val="2"/>
        </w:numPr>
        <w:spacing w:after="0"/>
        <w:contextualSpacing/>
        <w:jc w:val="both"/>
        <w:rPr>
          <w:rFonts w:ascii="Times New Roman" w:eastAsia="Calibri" w:hAnsi="Times New Roman" w:cs="Times New Roman"/>
          <w:sz w:val="24"/>
          <w:szCs w:val="24"/>
          <w:lang w:val="bg-BG"/>
        </w:rPr>
      </w:pPr>
      <w:r w:rsidRPr="005E7AD9">
        <w:rPr>
          <w:rFonts w:ascii="Times New Roman" w:eastAsia="Calibri" w:hAnsi="Times New Roman" w:cs="Times New Roman"/>
          <w:sz w:val="24"/>
          <w:szCs w:val="24"/>
          <w:lang w:val="bg-BG"/>
        </w:rPr>
        <w:t>образователни институции;</w:t>
      </w:r>
    </w:p>
    <w:p w:rsidR="005E7AD9" w:rsidRPr="005E7AD9" w:rsidRDefault="005E7AD9" w:rsidP="00357AE3">
      <w:pPr>
        <w:numPr>
          <w:ilvl w:val="0"/>
          <w:numId w:val="2"/>
        </w:numPr>
        <w:spacing w:after="0"/>
        <w:contextualSpacing/>
        <w:jc w:val="both"/>
        <w:rPr>
          <w:rFonts w:ascii="Times New Roman" w:eastAsia="Calibri" w:hAnsi="Times New Roman" w:cs="Times New Roman"/>
          <w:sz w:val="24"/>
          <w:szCs w:val="24"/>
          <w:lang w:val="bg-BG"/>
        </w:rPr>
      </w:pPr>
      <w:r w:rsidRPr="005E7AD9">
        <w:rPr>
          <w:rFonts w:ascii="Times New Roman" w:eastAsia="Calibri" w:hAnsi="Times New Roman" w:cs="Times New Roman"/>
          <w:sz w:val="24"/>
          <w:szCs w:val="24"/>
          <w:lang w:val="bg-BG"/>
        </w:rPr>
        <w:t>РУО и РИОСВ;</w:t>
      </w:r>
    </w:p>
    <w:p w:rsidR="005E7AD9" w:rsidRPr="005E7AD9" w:rsidRDefault="005E7AD9" w:rsidP="00357AE3">
      <w:pPr>
        <w:numPr>
          <w:ilvl w:val="0"/>
          <w:numId w:val="2"/>
        </w:numPr>
        <w:spacing w:after="0"/>
        <w:contextualSpacing/>
        <w:jc w:val="both"/>
        <w:rPr>
          <w:rFonts w:ascii="Times New Roman" w:eastAsia="Calibri" w:hAnsi="Times New Roman" w:cs="Times New Roman"/>
          <w:sz w:val="24"/>
          <w:szCs w:val="24"/>
          <w:lang w:val="bg-BG"/>
        </w:rPr>
      </w:pPr>
      <w:r w:rsidRPr="005E7AD9">
        <w:rPr>
          <w:rFonts w:ascii="Times New Roman" w:eastAsia="Calibri" w:hAnsi="Times New Roman" w:cs="Times New Roman"/>
          <w:sz w:val="24"/>
          <w:szCs w:val="24"/>
          <w:lang w:val="bg-BG"/>
        </w:rPr>
        <w:t>медии;</w:t>
      </w:r>
    </w:p>
    <w:p w:rsidR="005E7AD9" w:rsidRDefault="005E7AD9" w:rsidP="00357AE3">
      <w:pPr>
        <w:numPr>
          <w:ilvl w:val="0"/>
          <w:numId w:val="2"/>
        </w:numPr>
        <w:spacing w:after="0"/>
        <w:contextualSpacing/>
        <w:jc w:val="both"/>
        <w:rPr>
          <w:rFonts w:ascii="Times New Roman" w:eastAsia="Calibri" w:hAnsi="Times New Roman" w:cs="Times New Roman"/>
          <w:sz w:val="24"/>
          <w:szCs w:val="24"/>
          <w:lang w:val="bg-BG"/>
        </w:rPr>
      </w:pPr>
      <w:r w:rsidRPr="005E7AD9">
        <w:rPr>
          <w:rFonts w:ascii="Times New Roman" w:eastAsia="Calibri" w:hAnsi="Times New Roman" w:cs="Times New Roman"/>
          <w:sz w:val="24"/>
          <w:szCs w:val="24"/>
          <w:lang w:val="bg-BG"/>
        </w:rPr>
        <w:t>граждани и общественици, които имат отношение и/или разполагат с подходяща информация по посочените теми.</w:t>
      </w:r>
    </w:p>
    <w:p w:rsidR="005E7AD9" w:rsidRPr="005E7AD9" w:rsidRDefault="005E7AD9" w:rsidP="00357AE3">
      <w:pPr>
        <w:spacing w:after="0"/>
        <w:ind w:left="720"/>
        <w:contextualSpacing/>
        <w:jc w:val="both"/>
        <w:rPr>
          <w:rFonts w:ascii="Times New Roman" w:eastAsia="Calibri" w:hAnsi="Times New Roman" w:cs="Times New Roman"/>
          <w:sz w:val="24"/>
          <w:szCs w:val="24"/>
          <w:lang w:val="bg-BG"/>
        </w:rPr>
      </w:pPr>
    </w:p>
    <w:sectPr w:rsidR="005E7AD9" w:rsidRPr="005E7A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921C2"/>
    <w:multiLevelType w:val="hybridMultilevel"/>
    <w:tmpl w:val="18304DCC"/>
    <w:lvl w:ilvl="0" w:tplc="3A38C79A">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3D843BB2"/>
    <w:multiLevelType w:val="hybridMultilevel"/>
    <w:tmpl w:val="A9C439E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4FDB4712"/>
    <w:multiLevelType w:val="hybridMultilevel"/>
    <w:tmpl w:val="93EAFB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520258DF"/>
    <w:multiLevelType w:val="hybridMultilevel"/>
    <w:tmpl w:val="D590A4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B37"/>
    <w:rsid w:val="000B1F48"/>
    <w:rsid w:val="001715BD"/>
    <w:rsid w:val="0021587F"/>
    <w:rsid w:val="002F09A8"/>
    <w:rsid w:val="00342B37"/>
    <w:rsid w:val="00357AE3"/>
    <w:rsid w:val="005E7AD9"/>
    <w:rsid w:val="00612405"/>
    <w:rsid w:val="006C7129"/>
    <w:rsid w:val="00AD5554"/>
    <w:rsid w:val="00C000B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AD9"/>
    <w:pPr>
      <w:spacing w:after="160" w:line="259" w:lineRule="auto"/>
    </w:pPr>
    <w:rPr>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E7AD9"/>
    <w:pPr>
      <w:ind w:left="720"/>
      <w:contextualSpacing/>
    </w:pPr>
    <w:rPr>
      <w:lang w:val="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AD9"/>
    <w:pPr>
      <w:spacing w:after="160" w:line="259" w:lineRule="auto"/>
    </w:pPr>
    <w:rPr>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E7AD9"/>
    <w:pPr>
      <w:ind w:left="720"/>
      <w:contextualSpacing/>
    </w:pPr>
    <w:rPr>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4158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n.vaptsarov@1ou-ber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558</Words>
  <Characters>3183</Characters>
  <Application>Microsoft Office Word</Application>
  <DocSecurity>0</DocSecurity>
  <Lines>26</Lines>
  <Paragraphs>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Потребител на Windows</dc:creator>
  <cp:lastModifiedBy>J</cp:lastModifiedBy>
  <cp:revision>5</cp:revision>
  <dcterms:created xsi:type="dcterms:W3CDTF">2022-03-08T18:11:00Z</dcterms:created>
  <dcterms:modified xsi:type="dcterms:W3CDTF">2022-03-10T05:06:00Z</dcterms:modified>
</cp:coreProperties>
</file>